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4391" w14:textId="3B7C9F4F" w:rsidR="0058282F" w:rsidRDefault="0058282F" w:rsidP="0058282F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>to</w:t>
      </w:r>
      <w:r w:rsidR="006B536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B536C" w:rsidRPr="002B7B78">
          <w:rPr>
            <w:rStyle w:val="Hyperlink"/>
            <w:rFonts w:ascii="Arial" w:hAnsi="Arial" w:cs="Arial"/>
            <w:sz w:val="22"/>
            <w:szCs w:val="22"/>
          </w:rPr>
          <w:t>ari.leppanen@stuk.fi</w:t>
        </w:r>
      </w:hyperlink>
      <w:r w:rsidR="006B536C">
        <w:rPr>
          <w:rFonts w:ascii="Arial" w:hAnsi="Arial" w:cs="Arial"/>
          <w:sz w:val="22"/>
          <w:szCs w:val="22"/>
        </w:rPr>
        <w:t xml:space="preserve"> </w:t>
      </w:r>
    </w:p>
    <w:p w14:paraId="0797C5C1" w14:textId="54D96169" w:rsidR="0058282F" w:rsidRPr="0058282F" w:rsidRDefault="0058282F" w:rsidP="0077656D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="002C67B7">
        <w:rPr>
          <w:rFonts w:ascii="Arial" w:hAnsi="Arial" w:cs="Arial"/>
          <w:b/>
          <w:color w:val="FF0000"/>
          <w:sz w:val="22"/>
          <w:szCs w:val="22"/>
          <w:lang w:val="en-GB"/>
        </w:rPr>
        <w:t>Monday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2C67B7">
        <w:rPr>
          <w:rFonts w:ascii="Arial" w:hAnsi="Arial" w:cs="Arial"/>
          <w:b/>
          <w:color w:val="FF0000"/>
          <w:sz w:val="22"/>
          <w:szCs w:val="22"/>
          <w:lang w:val="en-GB"/>
        </w:rPr>
        <w:t>6</w:t>
      </w:r>
      <w:r w:rsidRPr="006B536C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October 20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ED12AD">
        <w:rPr>
          <w:rFonts w:ascii="Arial" w:hAnsi="Arial" w:cs="Arial"/>
          <w:b/>
          <w:color w:val="FF0000"/>
          <w:sz w:val="22"/>
          <w:szCs w:val="22"/>
          <w:lang w:val="en-GB"/>
        </w:rPr>
        <w:t>3</w:t>
      </w:r>
    </w:p>
    <w:p w14:paraId="648A39CE" w14:textId="77777777" w:rsidR="0058282F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5D8729F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C142B">
        <w:rPr>
          <w:rFonts w:ascii="Arial" w:hAnsi="Arial" w:cs="Arial"/>
          <w:b/>
          <w:sz w:val="20"/>
          <w:szCs w:val="20"/>
          <w:lang w:val="en-GB"/>
        </w:rPr>
        <w:t>continued</w:t>
      </w:r>
      <w:r w:rsidR="00FD1FC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7"/>
        <w:gridCol w:w="1576"/>
        <w:gridCol w:w="2078"/>
      </w:tblGrid>
      <w:tr w:rsidR="0099290F" w14:paraId="045A3571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BB20E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78F5AF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14:paraId="3ADF926E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3C0DA3D" w14:textId="77777777" w:rsidR="0099290F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688113C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D9CDD46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2E014C1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2D10F2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93F5497" w14:textId="77777777" w:rsidR="0099290F" w:rsidRDefault="00FC142B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Continued</w:t>
            </w:r>
            <w:r w:rsidR="0099290F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</w:t>
            </w:r>
          </w:p>
        </w:tc>
      </w:tr>
      <w:tr w:rsidR="0099290F" w14:paraId="0DCD3D97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05E1D50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3B5EDC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6F66F3" w14:textId="77777777" w:rsidR="0099290F" w:rsidRDefault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Continued activity</w:t>
            </w:r>
          </w:p>
        </w:tc>
      </w:tr>
      <w:tr w:rsidR="001A453A" w14:paraId="14AED664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5C07E02" w14:textId="77777777" w:rsidR="001A453A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14:paraId="0B97E817" w14:textId="77777777" w:rsidTr="00552583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2636EA2" w14:textId="77777777" w:rsidR="001A453A" w:rsidRDefault="00000000" w:rsidP="006B581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56988807"/>
                <w:placeholder>
                  <w:docPart w:val="8003C090C0F3436DADA0655A2FCEFA8E"/>
                </w:placeholder>
                <w:showingPlcHdr/>
                <w:dropDownList>
                  <w:listItem w:displayText="Thermal hydraulics" w:value="Thermal hydraulics"/>
                  <w:listItem w:displayText="Severe accidents" w:value="Severe accidents"/>
                  <w:listItem w:displayText="Reactor physics" w:value="Reactor physics"/>
                  <w:listItem w:displayText="Risk analysis and probabilistic methods" w:value="Risk analysis and probabilistic methods"/>
                  <w:listItem w:displayText="Organisational issues and safety culture" w:value="Organisational issues and safety culture"/>
                  <w:listItem w:displayText="Decommissioning and management of reactor waste and spent fuel" w:value="Decommissioning and management of reactor waste and spent fuel"/>
                  <w:listItem w:displayText="Plant life management and extension" w:value="Plant life management and extension"/>
                </w:dropDownList>
              </w:sdtPr>
              <w:sdtContent>
                <w:r w:rsidR="006B581F" w:rsidRPr="006B581F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  <w:lang w:val="en-GB"/>
                  </w:rPr>
                  <w:t>Click here to select</w:t>
                </w:r>
                <w:r w:rsidR="006B581F" w:rsidRPr="006B581F">
                  <w:rPr>
                    <w:rStyle w:val="Pladsholdertekst"/>
                    <w:color w:val="767171" w:themeColor="background2" w:themeShade="80"/>
                    <w:shd w:val="clear" w:color="auto" w:fill="D0CECE" w:themeFill="background2" w:themeFillShade="E6"/>
                  </w:rPr>
                  <w:t>.</w:t>
                </w:r>
              </w:sdtContent>
            </w:sdt>
          </w:p>
        </w:tc>
      </w:tr>
      <w:tr w:rsidR="0099290F" w14:paraId="2CF8C2DB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DAF6669" w14:textId="77777777" w:rsidR="0099290F" w:rsidRDefault="0099290F" w:rsidP="003E0EA0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</w:t>
            </w:r>
            <w:r w:rsidR="00FC142B">
              <w:rPr>
                <w:rFonts w:ascii="Arial" w:hAnsi="Arial" w:cs="Arial"/>
                <w:sz w:val="14"/>
                <w:szCs w:val="14"/>
                <w:lang w:val="en-GB"/>
              </w:rPr>
              <w:t xml:space="preserve">results from the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activity</w:t>
            </w:r>
            <w:r w:rsidR="0077656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B6682F">
              <w:rPr>
                <w:rFonts w:ascii="Arial" w:hAnsi="Arial" w:cs="Arial"/>
                <w:sz w:val="14"/>
                <w:szCs w:val="14"/>
                <w:lang w:val="en-GB"/>
              </w:rPr>
              <w:t>in previous year(s)</w:t>
            </w:r>
          </w:p>
        </w:tc>
      </w:tr>
      <w:tr w:rsidR="00FC142B" w14:paraId="7474C4AF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E5816EF" w14:textId="77777777" w:rsidR="00FC142B" w:rsidRDefault="00CA6D1F" w:rsidP="00FE04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C142B" w14:paraId="29A72F76" w14:textId="77777777" w:rsidTr="00871EE2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EAA6310" w14:textId="77777777" w:rsidR="00FC142B" w:rsidRDefault="00FC142B" w:rsidP="00871EE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proposed continuation of the activity </w:t>
            </w:r>
          </w:p>
        </w:tc>
      </w:tr>
      <w:tr w:rsidR="00FC142B" w14:paraId="2CA90B7E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DD482C2" w14:textId="77777777" w:rsidR="00FC142B" w:rsidRDefault="00CA6D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E45A9D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6C2AB165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14:paraId="6A8CDF98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F751AAB" w14:textId="77777777" w:rsidR="0099290F" w:rsidRDefault="0099290F" w:rsidP="00B61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D62F1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96AC361" w14:textId="2DF4B6A1" w:rsidR="0099290F" w:rsidRPr="006B536C" w:rsidRDefault="0099290F" w:rsidP="006B5D4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Requested funding from the NKS in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D324B4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6B536C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22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14:paraId="14661CA7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66D855F2" w14:textId="0D40D5A8" w:rsidR="0099290F" w:rsidRPr="006B536C" w:rsidRDefault="0077656D" w:rsidP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36C">
              <w:rPr>
                <w:rFonts w:ascii="Arial" w:hAnsi="Arial" w:cs="Arial"/>
                <w:sz w:val="20"/>
                <w:szCs w:val="20"/>
                <w:lang w:val="en-GB"/>
              </w:rPr>
              <w:t>In 20</w:t>
            </w:r>
            <w:r w:rsidR="006B536C" w:rsidRPr="006B536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F215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6B536C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C65F030" w14:textId="77777777" w:rsidR="0099290F" w:rsidRDefault="0099290F">
      <w:pPr>
        <w:rPr>
          <w:rFonts w:ascii="Arial" w:hAnsi="Arial" w:cs="Arial"/>
          <w:sz w:val="14"/>
          <w:szCs w:val="14"/>
          <w:lang w:val="en-GB"/>
        </w:rPr>
      </w:pPr>
      <w:r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5DBC19C8" w14:textId="77777777" w:rsidR="0099290F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435FE47" w14:textId="77777777" w:rsidR="0099290F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 xml:space="preserve">Please note that the above information may be made public on the NKS website 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434CE2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76689D7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6ED15A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46236CD" w14:textId="2EE02FC2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  <w:r w:rsidR="00162108">
        <w:rPr>
          <w:rFonts w:ascii="Arial" w:hAnsi="Arial" w:cs="Arial"/>
          <w:b/>
          <w:sz w:val="20"/>
          <w:szCs w:val="20"/>
          <w:lang w:val="en-GB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CA6D1F" w:rsidRPr="00795856" w14:paraId="76B0565D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3222A8BE" w14:textId="5B68C8FE" w:rsidR="0099290F" w:rsidRDefault="00FB3BDD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Describe</w:t>
            </w:r>
            <w:r w:rsidR="0099290F">
              <w:rPr>
                <w:rFonts w:ascii="Arial" w:hAnsi="Arial" w:cs="Arial"/>
                <w:sz w:val="14"/>
                <w:szCs w:val="14"/>
                <w:lang w:val="en-GB"/>
              </w:rPr>
              <w:t xml:space="preserve"> the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scientific/technical quality and the novelty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 xml:space="preserve"> of the proposed activity</w:t>
            </w:r>
          </w:p>
        </w:tc>
      </w:tr>
      <w:tr w:rsidR="00CA6D1F" w14:paraId="7CC33C1A" w14:textId="77777777" w:rsidTr="00795856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65EE29B7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CA6D1F" w14:paraId="4BD7C1EA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68E59D7D" w14:textId="5D2A147C" w:rsidR="0099290F" w:rsidRPr="00795856" w:rsidRDefault="00FB3BDD" w:rsidP="006B5D47">
            <w:pPr>
              <w:keepLines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Describe the c</w:t>
            </w:r>
            <w:r w:rsidR="00795856">
              <w:rPr>
                <w:rFonts w:ascii="Arial" w:hAnsi="Arial" w:cs="Arial"/>
                <w:sz w:val="14"/>
                <w:szCs w:val="14"/>
              </w:rPr>
              <w:t>ompetence</w:t>
            </w:r>
            <w:r w:rsidR="00944CCF">
              <w:rPr>
                <w:rFonts w:ascii="Arial" w:hAnsi="Arial" w:cs="Arial"/>
                <w:sz w:val="14"/>
                <w:szCs w:val="14"/>
              </w:rPr>
              <w:t xml:space="preserve"> and the experience</w:t>
            </w:r>
            <w:r w:rsidR="00795856">
              <w:rPr>
                <w:rFonts w:ascii="Arial" w:hAnsi="Arial" w:cs="Arial"/>
                <w:sz w:val="14"/>
                <w:szCs w:val="14"/>
              </w:rPr>
              <w:t xml:space="preserve"> of the applicants in relation to the proposed activity</w:t>
            </w:r>
          </w:p>
        </w:tc>
      </w:tr>
      <w:tr w:rsidR="00CA6D1F" w14:paraId="6EA1F114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F37115D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0718B498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55AA735E" w14:textId="5CCE6C62" w:rsidR="0099290F" w:rsidRDefault="00795856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Describe the feasibility of the</w:t>
            </w:r>
            <w:r w:rsidR="004E33F4">
              <w:rPr>
                <w:rFonts w:ascii="Arial" w:hAnsi="Arial" w:cs="Arial"/>
                <w:sz w:val="14"/>
                <w:szCs w:val="14"/>
                <w:lang w:val="en-GB"/>
              </w:rPr>
              <w:t xml:space="preserve"> execution of the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</w:t>
            </w:r>
          </w:p>
        </w:tc>
      </w:tr>
      <w:tr w:rsidR="00CA6D1F" w14:paraId="564AC604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59D4DDB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1F269271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0D9B700E" w14:textId="0929A650" w:rsidR="0099290F" w:rsidRDefault="00CB3706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Describe</w:t>
            </w:r>
            <w:r w:rsidR="00B61C2D">
              <w:rPr>
                <w:rFonts w:ascii="Arial" w:hAnsi="Arial" w:cs="Arial"/>
                <w:sz w:val="14"/>
                <w:szCs w:val="14"/>
                <w:lang w:val="en-GB"/>
              </w:rPr>
              <w:t xml:space="preserve"> the 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 xml:space="preserve">relevance of the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proposed 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 xml:space="preserve">activity to the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interest of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 xml:space="preserve"> NKS</w:t>
            </w:r>
          </w:p>
        </w:tc>
      </w:tr>
      <w:tr w:rsidR="00CA6D1F" w14:paraId="3CC37203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5CCCC39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E6FD282" w14:textId="1BCB8B7B" w:rsidR="0099290F" w:rsidRDefault="00162108">
      <w:pPr>
        <w:rPr>
          <w:rFonts w:ascii="Arial" w:hAnsi="Arial" w:cs="Arial"/>
          <w:sz w:val="20"/>
          <w:szCs w:val="20"/>
          <w:lang w:val="en-GB"/>
        </w:rPr>
      </w:pPr>
      <w:r w:rsidRPr="00162108">
        <w:rPr>
          <w:rFonts w:ascii="Arial" w:hAnsi="Arial" w:cs="Arial"/>
          <w:sz w:val="20"/>
          <w:szCs w:val="20"/>
          <w:lang w:val="en-GB"/>
        </w:rPr>
        <w:t xml:space="preserve">  * </w:t>
      </w:r>
      <w:r w:rsidRPr="00162108">
        <w:rPr>
          <w:rFonts w:ascii="Arial" w:hAnsi="Arial" w:cs="Arial"/>
          <w:sz w:val="16"/>
          <w:szCs w:val="16"/>
          <w:lang w:val="en-GB"/>
        </w:rPr>
        <w:t xml:space="preserve">Please refer to section 1.5 of the </w:t>
      </w:r>
      <w:hyperlink r:id="rId8" w:history="1">
        <w:r w:rsidRPr="00162108">
          <w:rPr>
            <w:rStyle w:val="Hyperlink"/>
            <w:rFonts w:ascii="Arial" w:hAnsi="Arial" w:cs="Arial"/>
            <w:sz w:val="16"/>
            <w:szCs w:val="16"/>
            <w:lang w:val="en-GB"/>
          </w:rPr>
          <w:t>NKS Handbook for Applicants and Activity Leaders</w:t>
        </w:r>
      </w:hyperlink>
      <w:r w:rsidRPr="00162108">
        <w:rPr>
          <w:rFonts w:ascii="Arial" w:hAnsi="Arial" w:cs="Arial"/>
          <w:sz w:val="16"/>
          <w:szCs w:val="16"/>
          <w:lang w:val="en-GB"/>
        </w:rPr>
        <w:t xml:space="preserve"> for details on the four NKS criteria</w:t>
      </w:r>
      <w:r w:rsidRPr="00162108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146F93F6" w14:textId="77777777" w:rsidR="00162108" w:rsidRDefault="00162108">
      <w:pPr>
        <w:rPr>
          <w:rFonts w:ascii="Arial" w:hAnsi="Arial" w:cs="Arial"/>
          <w:sz w:val="20"/>
          <w:szCs w:val="20"/>
          <w:lang w:val="en-GB"/>
        </w:rPr>
      </w:pPr>
    </w:p>
    <w:p w14:paraId="62EB8BBB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15C8238" w14:textId="77777777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14:paraId="6D26CA9E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4FC466E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14:paraId="7385123E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3800D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14:paraId="1E36F599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319C211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14:paraId="58808486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78A5E1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99290F" w14:paraId="36B5183C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568F613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14:paraId="3E9E551F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6F8DC3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14:paraId="01778CB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345396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FED1A3F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5E1F8C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14:paraId="65137A43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5614C6C4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761A2BE9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14:paraId="1D60B48E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3746367B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1BA4D3DE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</w:tbl>
    <w:p w14:paraId="21FB7B50" w14:textId="7FCE2F32" w:rsidR="00925057" w:rsidRDefault="00925057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3F59B09" w14:textId="20496424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3A937193" w14:textId="4578EC98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4B19550A" w14:textId="77777777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47B669BA" w14:textId="77777777" w:rsidR="0099290F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14:paraId="385B3E8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C02F13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57ECB35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2EA984E0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6AD5EB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F7B4B0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FA91B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42B5774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BFAE29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4178BB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1657C147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F9E7372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0FF164E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20893B41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4BB2F6B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2BAFBCF9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58CB4923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B9314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DA493E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5DCB3C0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0F2091F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9C1A71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653331D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780B9F7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9CA6F6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1054E991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4912A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01968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29671773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61FD2B4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E2FD8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82548C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31E51A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2FB5F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09E0BC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A36CB34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65B9377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D300DC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8D3A0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FF8C562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9DBEFC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D90A0A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0070D04A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2F3464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D7070E2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5899BE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B2F0E3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74216C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DA78ED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01F374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897831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0" w:name="_Ref44924541"/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0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E827FD7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778CF85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61F70C0" w14:textId="1EC1194F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F215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60" w:type="dxa"/>
            <w:vAlign w:val="center"/>
          </w:tcPr>
          <w:p w14:paraId="2F356578" w14:textId="76F80B92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F215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9290F" w14:paraId="4310AFD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2D6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A6A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01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D39D9E6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EDF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54B7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045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96C3E3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900E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5830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3" w:name="Text3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1D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99290F" w14:paraId="03922B2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A5A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FF5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6" w:name="Text3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6AC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7" w:name="Text4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99290F" w14:paraId="4CF12B3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5EF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597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19" w:name="Text6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F58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0" w:name="Text6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99290F" w14:paraId="218782B7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1365E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38F3A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2" w:name="Text6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E767D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3" w:name="Text6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99290F" w14:paraId="48D775AE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66AE77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E302A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8D9DBF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0CCA78D8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E8AA7C5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38531E56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96F6DC2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67BFA70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E788772" w14:textId="6354ED44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F215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60" w:type="dxa"/>
            <w:vAlign w:val="center"/>
          </w:tcPr>
          <w:p w14:paraId="30F10592" w14:textId="65B6CE38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F215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1BAD60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7C6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357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CD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2B22744C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9F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A31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CD48A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2EFEB6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49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92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7F6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2C43B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01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D2C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0C22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F0495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1F0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312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58E7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18705C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39997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C2544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8425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8D63F26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13F5D09B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85082F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3BCB0C5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6E415684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5BA0EB41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76E0CA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14:paraId="05B667E3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76B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152197" w14:textId="77777777" w:rsidR="0099290F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14:paraId="4810874B" w14:textId="77777777">
        <w:trPr>
          <w:trHeight w:val="337"/>
        </w:trPr>
        <w:tc>
          <w:tcPr>
            <w:tcW w:w="5940" w:type="dxa"/>
            <w:vAlign w:val="center"/>
          </w:tcPr>
          <w:p w14:paraId="41BC34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C3BAAB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F8B61ED" w14:textId="77777777">
        <w:trPr>
          <w:trHeight w:val="346"/>
        </w:trPr>
        <w:tc>
          <w:tcPr>
            <w:tcW w:w="5940" w:type="dxa"/>
            <w:vAlign w:val="center"/>
          </w:tcPr>
          <w:p w14:paraId="3D23223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7E5376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5B0F0EE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138B67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7BBAB8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7873E98" w14:textId="77777777">
        <w:trPr>
          <w:trHeight w:val="365"/>
        </w:trPr>
        <w:tc>
          <w:tcPr>
            <w:tcW w:w="5940" w:type="dxa"/>
            <w:vAlign w:val="center"/>
          </w:tcPr>
          <w:p w14:paraId="4017907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30EBD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061B7F04" w14:textId="77777777">
        <w:trPr>
          <w:trHeight w:val="365"/>
        </w:trPr>
        <w:tc>
          <w:tcPr>
            <w:tcW w:w="5940" w:type="dxa"/>
            <w:vAlign w:val="center"/>
          </w:tcPr>
          <w:p w14:paraId="2A79282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5075A2F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1640D7D" w14:textId="77777777">
        <w:trPr>
          <w:trHeight w:val="365"/>
        </w:trPr>
        <w:tc>
          <w:tcPr>
            <w:tcW w:w="5940" w:type="dxa"/>
            <w:vAlign w:val="center"/>
          </w:tcPr>
          <w:p w14:paraId="67E469E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2700" w:type="dxa"/>
            <w:vAlign w:val="center"/>
          </w:tcPr>
          <w:p w14:paraId="40C0D9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5" w:name="Text8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99290F" w14:paraId="2FD973D4" w14:textId="77777777">
        <w:trPr>
          <w:trHeight w:val="365"/>
        </w:trPr>
        <w:tc>
          <w:tcPr>
            <w:tcW w:w="5940" w:type="dxa"/>
            <w:vAlign w:val="center"/>
          </w:tcPr>
          <w:p w14:paraId="36664B07" w14:textId="77777777" w:rsidR="0099290F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0D59247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6" w:name="Text8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</w:tbl>
    <w:p w14:paraId="443D4A2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E51C41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1DC294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162865EF" w14:textId="7B340211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4C75EC" w:rsidRPr="006F2151">
        <w:rPr>
          <w:rFonts w:ascii="Arial" w:hAnsi="Arial" w:cs="Arial"/>
          <w:b/>
          <w:sz w:val="20"/>
          <w:szCs w:val="20"/>
          <w:lang w:val="en-GB"/>
        </w:rPr>
        <w:t>1</w:t>
      </w:r>
      <w:r w:rsidR="006F2151" w:rsidRPr="006F2151">
        <w:rPr>
          <w:rFonts w:ascii="Arial" w:hAnsi="Arial" w:cs="Arial"/>
          <w:b/>
          <w:sz w:val="20"/>
          <w:szCs w:val="20"/>
          <w:lang w:val="en-GB"/>
        </w:rPr>
        <w:t>6</w:t>
      </w:r>
      <w:r w:rsidR="00B34BB9" w:rsidRPr="006F2151">
        <w:rPr>
          <w:rFonts w:ascii="Arial" w:hAnsi="Arial" w:cs="Arial"/>
          <w:b/>
          <w:sz w:val="20"/>
          <w:szCs w:val="20"/>
          <w:lang w:val="en-GB"/>
        </w:rPr>
        <w:t>h</w:t>
      </w:r>
      <w:r w:rsidR="006B5D47" w:rsidRPr="006F2151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6F2151">
        <w:rPr>
          <w:rFonts w:ascii="Arial" w:hAnsi="Arial" w:cs="Arial"/>
          <w:b/>
          <w:sz w:val="20"/>
          <w:szCs w:val="20"/>
          <w:lang w:val="en-GB"/>
        </w:rPr>
        <w:t xml:space="preserve"> October 20</w:t>
      </w:r>
      <w:r w:rsidR="004C75EC" w:rsidRPr="006F2151">
        <w:rPr>
          <w:rFonts w:ascii="Arial" w:hAnsi="Arial" w:cs="Arial"/>
          <w:b/>
          <w:sz w:val="20"/>
          <w:szCs w:val="20"/>
          <w:lang w:val="en-GB"/>
        </w:rPr>
        <w:t>2</w:t>
      </w:r>
      <w:r w:rsidR="00D324B4">
        <w:rPr>
          <w:rFonts w:ascii="Arial" w:hAnsi="Arial" w:cs="Arial"/>
          <w:b/>
          <w:sz w:val="20"/>
          <w:szCs w:val="20"/>
          <w:lang w:val="en-GB"/>
        </w:rPr>
        <w:t>3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84A03">
        <w:rPr>
          <w:rFonts w:ascii="Arial" w:hAnsi="Arial" w:cs="Arial"/>
          <w:b/>
          <w:sz w:val="20"/>
          <w:szCs w:val="20"/>
          <w:lang w:val="en-GB"/>
        </w:rPr>
        <w:t>from</w:t>
      </w:r>
      <w:r>
        <w:rPr>
          <w:rFonts w:ascii="Arial" w:hAnsi="Arial" w:cs="Arial"/>
          <w:b/>
          <w:sz w:val="20"/>
          <w:szCs w:val="20"/>
          <w:lang w:val="en-GB"/>
        </w:rPr>
        <w:t xml:space="preserve"> the official e</w:t>
      </w:r>
      <w:r w:rsidR="006B5D47">
        <w:rPr>
          <w:rFonts w:ascii="Arial" w:hAnsi="Arial" w:cs="Arial"/>
          <w:b/>
          <w:sz w:val="20"/>
          <w:szCs w:val="20"/>
          <w:lang w:val="en-GB"/>
        </w:rPr>
        <w:noBreakHyphen/>
      </w:r>
      <w:r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B34BB9">
        <w:rPr>
          <w:rFonts w:ascii="Arial" w:hAnsi="Arial" w:cs="Arial"/>
          <w:b/>
          <w:sz w:val="20"/>
          <w:szCs w:val="20"/>
          <w:lang w:val="en-GB"/>
        </w:rPr>
        <w:t>) to</w:t>
      </w:r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9" w:history="1">
        <w:r w:rsidR="004C75EC" w:rsidRPr="002B7B78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ari.leppanen@stuk.fi</w:t>
        </w:r>
      </w:hyperlink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6DB2CD6" w14:textId="77777777" w:rsidR="0077656D" w:rsidRDefault="0077656D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153CB4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46A981B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6FE1073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DDBCD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>
        <w:rPr>
          <w:rFonts w:ascii="Arial" w:hAnsi="Arial" w:cs="Arial"/>
          <w:b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7" w:name="Dropdown2"/>
      <w:r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27"/>
      <w:r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3A3510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Name of file: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67BB0D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57FCF31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6B5D4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5214" w14:textId="77777777" w:rsidR="00F56367" w:rsidRDefault="00F56367">
      <w:r>
        <w:separator/>
      </w:r>
    </w:p>
  </w:endnote>
  <w:endnote w:type="continuationSeparator" w:id="0">
    <w:p w14:paraId="16E3C294" w14:textId="77777777" w:rsidR="00F56367" w:rsidRDefault="00F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55DF" w14:textId="0AB02503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6F2151">
      <w:rPr>
        <w:rFonts w:ascii="Arial" w:hAnsi="Arial" w:cs="Arial"/>
        <w:sz w:val="18"/>
        <w:szCs w:val="18"/>
      </w:rPr>
      <w:t>4</w:t>
    </w:r>
  </w:p>
  <w:p w14:paraId="0BDB2DA6" w14:textId="77777777" w:rsidR="00AA1DF6" w:rsidRDefault="00AA1D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2069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CB0D44">
      <w:rPr>
        <w:rFonts w:ascii="Arial" w:hAnsi="Arial" w:cs="Arial"/>
        <w:sz w:val="18"/>
        <w:szCs w:val="18"/>
      </w:rPr>
      <w:t xml:space="preserve">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D49E" w14:textId="77777777" w:rsidR="00F56367" w:rsidRDefault="00F56367">
      <w:r>
        <w:separator/>
      </w:r>
    </w:p>
  </w:footnote>
  <w:footnote w:type="continuationSeparator" w:id="0">
    <w:p w14:paraId="08D190D4" w14:textId="77777777" w:rsidR="00F56367" w:rsidRDefault="00F56367">
      <w:r>
        <w:continuationSeparator/>
      </w:r>
    </w:p>
  </w:footnote>
  <w:footnote w:id="1">
    <w:p w14:paraId="7567A30A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</w:t>
      </w:r>
      <w:r w:rsidR="00C851FD">
        <w:t>comma (,</w:t>
      </w:r>
      <w:r>
        <w:t>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B19B" w14:textId="684FC8EC" w:rsidR="00AA1DF6" w:rsidRDefault="00965460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478CC8A7" wp14:editId="7EFA8761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84"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2C67B7">
      <w:rPr>
        <w:rFonts w:ascii="Arial" w:hAnsi="Arial" w:cs="Arial"/>
        <w:sz w:val="18"/>
        <w:szCs w:val="18"/>
      </w:rPr>
      <w:t>4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6F426DB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</w:t>
    </w:r>
    <w:r w:rsidR="00902581">
      <w:rPr>
        <w:rStyle w:val="Sidetal"/>
        <w:rFonts w:ascii="Arial" w:hAnsi="Arial" w:cs="Arial"/>
        <w:sz w:val="18"/>
        <w:szCs w:val="18"/>
      </w:rPr>
      <w:t>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6278AABF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4A3B5F7E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62CB3326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3BAB" w14:textId="77777777" w:rsidR="00AA1DF6" w:rsidRDefault="00965460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C2896D6" wp14:editId="6C2F80A8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8B5DE06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C142B">
      <w:rPr>
        <w:rStyle w:val="Sidetal"/>
        <w:rFonts w:ascii="Arial" w:hAnsi="Arial" w:cs="Arial"/>
        <w:sz w:val="18"/>
        <w:szCs w:val="18"/>
      </w:rPr>
      <w:t xml:space="preserve"> for 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441349EC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3307AFFD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48F73ACD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PDBMw8CGZQaeyBZHTjDB4NrF1iQhNXA+l0ccSXmpbRlm/ALweCpqNMhjVklPg9itHLsRabr2mqqk5efLo4aag==" w:salt="8QF6aN9E6XyXtWsnXjrEC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423BE"/>
    <w:rsid w:val="000B5D84"/>
    <w:rsid w:val="00116902"/>
    <w:rsid w:val="00162108"/>
    <w:rsid w:val="001A453A"/>
    <w:rsid w:val="002045AE"/>
    <w:rsid w:val="00237748"/>
    <w:rsid w:val="002564B6"/>
    <w:rsid w:val="00263EB6"/>
    <w:rsid w:val="002C67B7"/>
    <w:rsid w:val="002D36C4"/>
    <w:rsid w:val="002F350A"/>
    <w:rsid w:val="002F7162"/>
    <w:rsid w:val="0030158C"/>
    <w:rsid w:val="00326309"/>
    <w:rsid w:val="003858C9"/>
    <w:rsid w:val="003B4B66"/>
    <w:rsid w:val="003C0BE7"/>
    <w:rsid w:val="003C62A7"/>
    <w:rsid w:val="003C715B"/>
    <w:rsid w:val="003E0EA0"/>
    <w:rsid w:val="00401551"/>
    <w:rsid w:val="004056C0"/>
    <w:rsid w:val="00434CE2"/>
    <w:rsid w:val="004A2913"/>
    <w:rsid w:val="004C0397"/>
    <w:rsid w:val="004C75EC"/>
    <w:rsid w:val="004E33F4"/>
    <w:rsid w:val="005524B1"/>
    <w:rsid w:val="00552583"/>
    <w:rsid w:val="00560534"/>
    <w:rsid w:val="005736BC"/>
    <w:rsid w:val="0058282F"/>
    <w:rsid w:val="00582F1B"/>
    <w:rsid w:val="0059185F"/>
    <w:rsid w:val="005A4598"/>
    <w:rsid w:val="005A6DB6"/>
    <w:rsid w:val="005B7156"/>
    <w:rsid w:val="00612F6A"/>
    <w:rsid w:val="00616240"/>
    <w:rsid w:val="006238F2"/>
    <w:rsid w:val="00625AA0"/>
    <w:rsid w:val="00652157"/>
    <w:rsid w:val="00693C67"/>
    <w:rsid w:val="006B536C"/>
    <w:rsid w:val="006B581F"/>
    <w:rsid w:val="006B5D47"/>
    <w:rsid w:val="006F2151"/>
    <w:rsid w:val="00754F9D"/>
    <w:rsid w:val="0077656D"/>
    <w:rsid w:val="00795856"/>
    <w:rsid w:val="007C1C9C"/>
    <w:rsid w:val="007E28AC"/>
    <w:rsid w:val="007E747F"/>
    <w:rsid w:val="0081026D"/>
    <w:rsid w:val="00815E90"/>
    <w:rsid w:val="008229EE"/>
    <w:rsid w:val="00823E79"/>
    <w:rsid w:val="00842609"/>
    <w:rsid w:val="0084606B"/>
    <w:rsid w:val="00864899"/>
    <w:rsid w:val="00871EE2"/>
    <w:rsid w:val="008A2E32"/>
    <w:rsid w:val="008A3F62"/>
    <w:rsid w:val="008B59FB"/>
    <w:rsid w:val="008B6334"/>
    <w:rsid w:val="008C2124"/>
    <w:rsid w:val="00902581"/>
    <w:rsid w:val="00925057"/>
    <w:rsid w:val="00944CCF"/>
    <w:rsid w:val="00965460"/>
    <w:rsid w:val="009735D8"/>
    <w:rsid w:val="0099290F"/>
    <w:rsid w:val="009C6C34"/>
    <w:rsid w:val="009E48B6"/>
    <w:rsid w:val="00A92CF0"/>
    <w:rsid w:val="00AA1DF6"/>
    <w:rsid w:val="00AC06F0"/>
    <w:rsid w:val="00AD2537"/>
    <w:rsid w:val="00AE6A21"/>
    <w:rsid w:val="00AF4EE7"/>
    <w:rsid w:val="00B10D7E"/>
    <w:rsid w:val="00B34BB9"/>
    <w:rsid w:val="00B61C2D"/>
    <w:rsid w:val="00B63BD1"/>
    <w:rsid w:val="00B6682F"/>
    <w:rsid w:val="00B84A03"/>
    <w:rsid w:val="00BA1895"/>
    <w:rsid w:val="00BB308B"/>
    <w:rsid w:val="00BC5C3F"/>
    <w:rsid w:val="00C20E27"/>
    <w:rsid w:val="00C851FD"/>
    <w:rsid w:val="00CA6D1F"/>
    <w:rsid w:val="00CB0D44"/>
    <w:rsid w:val="00CB3706"/>
    <w:rsid w:val="00CE3350"/>
    <w:rsid w:val="00D21D9D"/>
    <w:rsid w:val="00D324B4"/>
    <w:rsid w:val="00D62C2B"/>
    <w:rsid w:val="00D645AF"/>
    <w:rsid w:val="00DC1CDD"/>
    <w:rsid w:val="00E071BA"/>
    <w:rsid w:val="00E15D84"/>
    <w:rsid w:val="00E55813"/>
    <w:rsid w:val="00E9384F"/>
    <w:rsid w:val="00EC300D"/>
    <w:rsid w:val="00ED12AD"/>
    <w:rsid w:val="00EE38E9"/>
    <w:rsid w:val="00F03D8F"/>
    <w:rsid w:val="00F05064"/>
    <w:rsid w:val="00F42901"/>
    <w:rsid w:val="00F444E6"/>
    <w:rsid w:val="00F56367"/>
    <w:rsid w:val="00FB2335"/>
    <w:rsid w:val="00FB3BDD"/>
    <w:rsid w:val="00FC142B"/>
    <w:rsid w:val="00FD062A"/>
    <w:rsid w:val="00FD1FC8"/>
    <w:rsid w:val="00FE0495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D2BF5"/>
  <w15:chartTrackingRefBased/>
  <w15:docId w15:val="{1DB13CE3-82CE-421E-A324-38D1EE85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65460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6B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s.org/download/Handbook_for_applicants_and_activity_leaders/nks-23-05-handbook_for_nks_applicants_and_activity_leaders_20230830_fina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i.leppanen@stuk.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.leppanen@stuk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03C090C0F3436DADA0655A2FCEF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7583E-EE43-4535-9F98-C440DD77C5CF}"/>
      </w:docPartPr>
      <w:docPartBody>
        <w:p w:rsidR="0002476C" w:rsidRDefault="000542E8" w:rsidP="000542E8">
          <w:pPr>
            <w:pStyle w:val="8003C090C0F3436DADA0655A2FCEFA8E6"/>
          </w:pPr>
          <w:r w:rsidRPr="006B581F">
            <w:rPr>
              <w:rFonts w:ascii="Arial" w:hAnsi="Arial" w:cs="Arial"/>
              <w:color w:val="767171" w:themeColor="background2" w:themeShade="80"/>
              <w:sz w:val="20"/>
              <w:szCs w:val="20"/>
              <w:shd w:val="clear" w:color="auto" w:fill="D0CECE" w:themeFill="background2" w:themeFillShade="E6"/>
              <w:lang w:val="en-GB"/>
            </w:rPr>
            <w:t>Click here to select</w:t>
          </w:r>
          <w:r w:rsidRPr="006B581F">
            <w:rPr>
              <w:rStyle w:val="Pladsholdertekst"/>
              <w:color w:val="767171" w:themeColor="background2" w:themeShade="80"/>
              <w:shd w:val="clear" w:color="auto" w:fill="D0CECE" w:themeFill="background2" w:themeFillShade="E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65"/>
    <w:rsid w:val="0002476C"/>
    <w:rsid w:val="000542E8"/>
    <w:rsid w:val="003737F8"/>
    <w:rsid w:val="00576447"/>
    <w:rsid w:val="00801965"/>
    <w:rsid w:val="00C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542E8"/>
    <w:rPr>
      <w:color w:val="808080"/>
    </w:rPr>
  </w:style>
  <w:style w:type="paragraph" w:customStyle="1" w:styleId="8003C090C0F3436DADA0655A2FCEFA8E6">
    <w:name w:val="8003C090C0F3436DADA0655A2FCEFA8E6"/>
    <w:rsid w:val="0005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2F3B-7167-47E7-B4F8-74E7E256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4386</Characters>
  <Application>Microsoft Office Word</Application>
  <DocSecurity>0</DocSecurity>
  <Lines>36</Lines>
  <Paragraphs>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5095</CharactersWithSpaces>
  <SharedDoc>false</SharedDoc>
  <HLinks>
    <vt:vector size="12" baseType="variant">
      <vt:variant>
        <vt:i4>852064</vt:i4>
      </vt:variant>
      <vt:variant>
        <vt:i4>290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Physant</cp:lastModifiedBy>
  <cp:revision>2</cp:revision>
  <cp:lastPrinted>2006-09-01T08:26:00Z</cp:lastPrinted>
  <dcterms:created xsi:type="dcterms:W3CDTF">2023-08-30T11:51:00Z</dcterms:created>
  <dcterms:modified xsi:type="dcterms:W3CDTF">2023-08-30T11:51:00Z</dcterms:modified>
</cp:coreProperties>
</file>